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C5C6" w14:textId="77777777" w:rsidR="002A71E5" w:rsidRDefault="002A71E5" w:rsidP="002A71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fr-FR"/>
        </w:rPr>
      </w:pPr>
      <w:r>
        <w:rPr>
          <w:noProof/>
        </w:rPr>
        <w:drawing>
          <wp:inline distT="0" distB="0" distL="0" distR="0" wp14:anchorId="39DDECE5" wp14:editId="487ABC1F">
            <wp:extent cx="3162300" cy="401124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902" cy="403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2778C" w14:textId="3F03E555" w:rsidR="002A71E5" w:rsidRDefault="002A71E5" w:rsidP="002A71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fr-FR"/>
        </w:rPr>
      </w:pPr>
      <w:r w:rsidRPr="002A71E5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fr-FR"/>
        </w:rPr>
        <w:t>Allez Salut ! ou à l'aube des porcs-épics</w:t>
      </w:r>
    </w:p>
    <w:p w14:paraId="1DA3A522" w14:textId="77777777" w:rsidR="002A71E5" w:rsidRPr="002A71E5" w:rsidRDefault="002A71E5" w:rsidP="002A71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</w:pPr>
    </w:p>
    <w:p w14:paraId="0FF0DBC7" w14:textId="77777777" w:rsidR="002A71E5" w:rsidRPr="002A71E5" w:rsidRDefault="002A71E5" w:rsidP="002A7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262C1153" w14:textId="77777777" w:rsidR="002A71E5" w:rsidRPr="002A71E5" w:rsidRDefault="002A71E5" w:rsidP="002A7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Le canal, c'est comme un chemin tout tracé. Pas tellement l'occasion d'improviser son itinéraire.</w:t>
      </w:r>
    </w:p>
    <w:p w14:paraId="03A16131" w14:textId="77777777" w:rsidR="002A71E5" w:rsidRPr="002A71E5" w:rsidRDefault="002A71E5" w:rsidP="002A7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Une écluse c'est comme un portail. Pas tellement d'autre choix que d'attendre qu'elle s'ouvre.</w:t>
      </w:r>
    </w:p>
    <w:p w14:paraId="611A4594" w14:textId="38DF2109" w:rsidR="002A71E5" w:rsidRPr="002A71E5" w:rsidRDefault="002A71E5" w:rsidP="002A7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Alors quoi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 xml:space="preserve"> </w:t>
      </w: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? Sur le canal tout est déjà écrit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 xml:space="preserve"> </w:t>
      </w: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 xml:space="preserve">? Soit on avance, soit on </w:t>
      </w:r>
      <w:proofErr w:type="gramStart"/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recule?</w:t>
      </w:r>
      <w:proofErr w:type="gramEnd"/>
    </w:p>
    <w:p w14:paraId="47EC221F" w14:textId="3B0C986D" w:rsidR="002A71E5" w:rsidRPr="002A71E5" w:rsidRDefault="002A71E5" w:rsidP="002A7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Et si on tentait un pas de côté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 xml:space="preserve"> </w:t>
      </w: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? Un changement de lunettes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 xml:space="preserve"> </w:t>
      </w: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? Une mise au flou plutôt qu'une mise au point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 xml:space="preserve"> </w:t>
      </w: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?</w:t>
      </w:r>
    </w:p>
    <w:p w14:paraId="48E5D38E" w14:textId="5AB8E643" w:rsidR="002A71E5" w:rsidRPr="002A71E5" w:rsidRDefault="002A71E5" w:rsidP="002A7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On ouvre l'écluse numéro 21 du canal des Ardennes comme on ouvre un cornet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-</w:t>
      </w: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surprise.</w:t>
      </w:r>
    </w:p>
    <w:p w14:paraId="33F1D5B0" w14:textId="77777777" w:rsidR="002A71E5" w:rsidRPr="002A71E5" w:rsidRDefault="002A71E5" w:rsidP="002A7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On ne sait pas ce qu'on va trouver dedans, on ne sait pas bien si c'est le même monde qui nous attend derrière.</w:t>
      </w:r>
    </w:p>
    <w:p w14:paraId="5F9F9861" w14:textId="77777777" w:rsidR="002A71E5" w:rsidRPr="002A71E5" w:rsidRDefault="002A71E5" w:rsidP="002A7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On veut juste que rien ne soit plus comme avant.</w:t>
      </w:r>
    </w:p>
    <w:p w14:paraId="08A59A1B" w14:textId="77777777" w:rsidR="002A71E5" w:rsidRPr="002A71E5" w:rsidRDefault="002A71E5" w:rsidP="002A7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...</w:t>
      </w:r>
    </w:p>
    <w:p w14:paraId="5415C19E" w14:textId="21675773" w:rsidR="002A71E5" w:rsidRPr="002A71E5" w:rsidRDefault="002A71E5" w:rsidP="002A7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Et les porcs-épics dans tout ça me direz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-</w:t>
      </w: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vous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 xml:space="preserve"> </w:t>
      </w: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? Oh c'est assez simple :</w:t>
      </w:r>
    </w:p>
    <w:p w14:paraId="61B1B2FF" w14:textId="77777777" w:rsidR="002A71E5" w:rsidRPr="002A71E5" w:rsidRDefault="002A71E5" w:rsidP="002A7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A71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>Porc</w:t>
      </w: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-</w:t>
      </w:r>
      <w:r w:rsidRPr="002A71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>épic</w:t>
      </w: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 xml:space="preserve"> est un nom vernaculaire ambigu désignant en français certains rongeurs qui se répartissent en deux familles : les </w:t>
      </w:r>
      <w:proofErr w:type="spellStart"/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Hystricidae</w:t>
      </w:r>
      <w:proofErr w:type="spellEnd"/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, c'est-à-dire les </w:t>
      </w:r>
      <w:r w:rsidRPr="002A71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>porcs</w:t>
      </w: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-</w:t>
      </w:r>
      <w:r w:rsidRPr="002A71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>épics</w:t>
      </w: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 xml:space="preserve"> de l'Ancien Monde et les </w:t>
      </w:r>
      <w:proofErr w:type="spellStart"/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Erethizontidae</w:t>
      </w:r>
      <w:proofErr w:type="spellEnd"/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, c'est-à-dire ceux du Nouveau Monde.</w:t>
      </w:r>
    </w:p>
    <w:p w14:paraId="792CD05A" w14:textId="77777777" w:rsidR="002A71E5" w:rsidRPr="002A71E5" w:rsidRDefault="002A71E5" w:rsidP="002A7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4742063B" w14:textId="77777777" w:rsidR="002A71E5" w:rsidRPr="002A71E5" w:rsidRDefault="002A71E5" w:rsidP="002A7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A71E5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Allez, salut !</w:t>
      </w:r>
    </w:p>
    <w:p w14:paraId="4AF5D0E3" w14:textId="77777777" w:rsidR="002A71E5" w:rsidRPr="002A71E5" w:rsidRDefault="002A71E5" w:rsidP="002A7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04D70F69" w14:textId="78691A89" w:rsidR="000A2830" w:rsidRPr="003E7B6B" w:rsidRDefault="002A71E5" w:rsidP="003E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A71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Un spectacle des </w:t>
      </w:r>
      <w:proofErr w:type="spellStart"/>
      <w:r w:rsidRPr="002A71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b-Ateliers</w:t>
      </w:r>
      <w:proofErr w:type="spellEnd"/>
      <w:r w:rsidRPr="002A71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avec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Pr="002A71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: Vincent Bernard, Magali </w:t>
      </w:r>
      <w:proofErr w:type="spellStart"/>
      <w:r w:rsidRPr="002A71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Caillol</w:t>
      </w:r>
      <w:proofErr w:type="spellEnd"/>
      <w:r w:rsidRPr="002A71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Isabelle </w:t>
      </w:r>
      <w:proofErr w:type="spellStart"/>
      <w:r w:rsidRPr="002A71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Ernoult</w:t>
      </w:r>
      <w:proofErr w:type="spellEnd"/>
      <w:r w:rsidRPr="002A71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Guillaume </w:t>
      </w:r>
      <w:proofErr w:type="spellStart"/>
      <w:r w:rsidRPr="002A71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Fafiotte</w:t>
      </w:r>
      <w:proofErr w:type="spellEnd"/>
      <w:r w:rsidRPr="002A71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2A71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Matila</w:t>
      </w:r>
      <w:proofErr w:type="spellEnd"/>
      <w:r w:rsidRPr="002A71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2A71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Malliarakis</w:t>
      </w:r>
      <w:proofErr w:type="spellEnd"/>
      <w:r w:rsidRPr="002A71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Arthur Michel, Hugues de la Salle, Solange </w:t>
      </w:r>
      <w:proofErr w:type="spellStart"/>
      <w:r w:rsidRPr="002A71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Wotkiewicz</w:t>
      </w:r>
      <w:proofErr w:type="spellEnd"/>
      <w:r w:rsidRPr="002A71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sectPr w:rsidR="000A2830" w:rsidRPr="003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30"/>
    <w:rsid w:val="000A2830"/>
    <w:rsid w:val="00276494"/>
    <w:rsid w:val="002A71E5"/>
    <w:rsid w:val="003E7B6B"/>
    <w:rsid w:val="00807597"/>
    <w:rsid w:val="00C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9F5F"/>
  <w15:chartTrackingRefBased/>
  <w15:docId w15:val="{10793398-6A74-42D3-BC8B-6E1A670C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Larroche</dc:creator>
  <cp:keywords/>
  <dc:description/>
  <cp:lastModifiedBy>Mireille Larroche</cp:lastModifiedBy>
  <cp:revision>2</cp:revision>
  <dcterms:created xsi:type="dcterms:W3CDTF">2021-06-25T08:27:00Z</dcterms:created>
  <dcterms:modified xsi:type="dcterms:W3CDTF">2021-06-25T09:04:00Z</dcterms:modified>
</cp:coreProperties>
</file>